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CE" w:rsidRDefault="001A75CE" w:rsidP="001A75CE">
      <w:pPr>
        <w:rPr>
          <w:sz w:val="48"/>
          <w:szCs w:val="48"/>
        </w:rPr>
      </w:pPr>
    </w:p>
    <w:p w:rsidR="001A75CE" w:rsidRDefault="001A75CE" w:rsidP="001A75CE">
      <w:pPr>
        <w:rPr>
          <w:sz w:val="48"/>
          <w:szCs w:val="48"/>
        </w:rPr>
      </w:pPr>
    </w:p>
    <w:p w:rsidR="001A75CE" w:rsidRDefault="001A75CE" w:rsidP="001A75CE">
      <w:pPr>
        <w:rPr>
          <w:sz w:val="48"/>
          <w:szCs w:val="48"/>
          <w:lang w:val="en"/>
        </w:rPr>
      </w:pPr>
      <w:r w:rsidRPr="001A75CE">
        <w:rPr>
          <w:sz w:val="48"/>
          <w:szCs w:val="48"/>
          <w:lang w:val="en"/>
        </w:rPr>
        <w:t>TO THE ATTENTION OF TRNC NATIONAL MALE STUDENTS</w:t>
      </w:r>
    </w:p>
    <w:p w:rsidR="001A75CE" w:rsidRPr="001A75CE" w:rsidRDefault="001A75CE" w:rsidP="001A75CE">
      <w:pPr>
        <w:rPr>
          <w:sz w:val="48"/>
          <w:szCs w:val="48"/>
          <w:lang w:val="en-GB"/>
        </w:rPr>
      </w:pPr>
    </w:p>
    <w:p w:rsidR="001A75CE" w:rsidRPr="001A75CE" w:rsidRDefault="001A75CE" w:rsidP="001A75CE">
      <w:pPr>
        <w:rPr>
          <w:sz w:val="48"/>
          <w:szCs w:val="48"/>
          <w:lang w:val="en-GB"/>
        </w:rPr>
      </w:pPr>
      <w:r w:rsidRPr="001A75CE">
        <w:rPr>
          <w:sz w:val="48"/>
          <w:szCs w:val="48"/>
          <w:lang w:val="en"/>
        </w:rPr>
        <w:t xml:space="preserve">MILITARY </w:t>
      </w:r>
      <w:r w:rsidR="00392AF1">
        <w:rPr>
          <w:sz w:val="48"/>
          <w:szCs w:val="48"/>
          <w:lang w:val="en"/>
        </w:rPr>
        <w:t>SERVICE POSTPONEMENT</w:t>
      </w:r>
      <w:r w:rsidRPr="001A75CE">
        <w:rPr>
          <w:sz w:val="48"/>
          <w:szCs w:val="48"/>
          <w:lang w:val="en"/>
        </w:rPr>
        <w:t xml:space="preserve"> PROCEDURES HAVE BEEN FINALIZED. YOU CAN CHECK THE RESULTS OF THE PROCEDURES FROM THE "MILITARY STATUS INQUIRY" SECTION ON http://yobis.mebnet.net.</w:t>
      </w:r>
    </w:p>
    <w:p w:rsidR="001A75CE" w:rsidRDefault="001A75CE" w:rsidP="001A75CE">
      <w:pPr>
        <w:rPr>
          <w:sz w:val="48"/>
          <w:szCs w:val="48"/>
        </w:rPr>
      </w:pPr>
    </w:p>
    <w:p w:rsidR="001A75CE" w:rsidRDefault="001A75CE" w:rsidP="006435AC">
      <w:pPr>
        <w:jc w:val="center"/>
        <w:rPr>
          <w:sz w:val="48"/>
          <w:szCs w:val="48"/>
        </w:rPr>
      </w:pPr>
    </w:p>
    <w:p w:rsidR="001A75CE" w:rsidRPr="006435AC" w:rsidRDefault="00A640FB" w:rsidP="003D6370">
      <w:pPr>
        <w:jc w:val="center"/>
        <w:rPr>
          <w:sz w:val="48"/>
          <w:szCs w:val="48"/>
        </w:rPr>
      </w:pPr>
      <w:r>
        <w:rPr>
          <w:sz w:val="48"/>
          <w:szCs w:val="48"/>
        </w:rPr>
        <w:t>REGISTRAR’S OFFICE</w:t>
      </w:r>
      <w:bookmarkStart w:id="0" w:name="_GoBack"/>
      <w:bookmarkEnd w:id="0"/>
    </w:p>
    <w:sectPr w:rsidR="001A75CE" w:rsidRPr="006435AC" w:rsidSect="006435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AC"/>
    <w:rsid w:val="000D2E41"/>
    <w:rsid w:val="001A75CE"/>
    <w:rsid w:val="00392AF1"/>
    <w:rsid w:val="003D6370"/>
    <w:rsid w:val="005626AC"/>
    <w:rsid w:val="00627BEE"/>
    <w:rsid w:val="006435AC"/>
    <w:rsid w:val="008B1CF6"/>
    <w:rsid w:val="00A640FB"/>
    <w:rsid w:val="00AC6527"/>
    <w:rsid w:val="00F2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1B1C"/>
  <w15:chartTrackingRefBased/>
  <w15:docId w15:val="{83F3A7C9-1B92-46E6-80DB-C2B48625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</dc:creator>
  <cp:keywords/>
  <dc:description/>
  <cp:lastModifiedBy>lau</cp:lastModifiedBy>
  <cp:revision>3</cp:revision>
  <dcterms:created xsi:type="dcterms:W3CDTF">2022-11-18T10:11:00Z</dcterms:created>
  <dcterms:modified xsi:type="dcterms:W3CDTF">2022-11-18T10:13:00Z</dcterms:modified>
</cp:coreProperties>
</file>